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86" w:rsidRPr="0028509F" w:rsidRDefault="002E74F5" w:rsidP="00AA0186">
      <w:pPr>
        <w:jc w:val="center"/>
        <w:rPr>
          <w:rFonts w:ascii="Times" w:hAnsi="Times"/>
          <w:b/>
          <w:sz w:val="20"/>
          <w:szCs w:val="20"/>
          <w:u w:val="single"/>
        </w:rPr>
      </w:pPr>
      <w:r>
        <w:rPr>
          <w:rFonts w:ascii="Times" w:hAnsi="Times"/>
          <w:b/>
          <w:sz w:val="20"/>
          <w:szCs w:val="20"/>
          <w:u w:val="single"/>
        </w:rPr>
        <w:t>Unit 7</w:t>
      </w:r>
      <w:r w:rsidR="00AA0186" w:rsidRPr="0028509F">
        <w:rPr>
          <w:rFonts w:ascii="Times" w:hAnsi="Times"/>
          <w:b/>
          <w:sz w:val="20"/>
          <w:szCs w:val="20"/>
          <w:u w:val="single"/>
        </w:rPr>
        <w:t xml:space="preserve"> Syllabus: World War II</w:t>
      </w:r>
    </w:p>
    <w:p w:rsidR="00AA0186" w:rsidRPr="0028509F" w:rsidRDefault="00AA0186" w:rsidP="00AA0186">
      <w:pPr>
        <w:jc w:val="center"/>
        <w:rPr>
          <w:rFonts w:ascii="Times" w:hAnsi="Times"/>
          <w:sz w:val="20"/>
          <w:szCs w:val="20"/>
        </w:rPr>
      </w:pPr>
    </w:p>
    <w:p w:rsidR="00AA0186" w:rsidRPr="0028509F" w:rsidRDefault="00FC7583" w:rsidP="00AA0186">
      <w:pPr>
        <w:rPr>
          <w:rFonts w:ascii="Times" w:hAnsi="Times"/>
          <w:sz w:val="20"/>
          <w:szCs w:val="20"/>
        </w:rPr>
      </w:pPr>
      <w:r>
        <w:rPr>
          <w:rFonts w:ascii="Times" w:hAnsi="Times"/>
          <w:sz w:val="20"/>
          <w:szCs w:val="20"/>
        </w:rPr>
        <w:t>This is the outline of unit 7</w:t>
      </w:r>
      <w:r w:rsidR="00AA0186" w:rsidRPr="0028509F">
        <w:rPr>
          <w:rFonts w:ascii="Times" w:hAnsi="Times"/>
          <w:sz w:val="20"/>
          <w:szCs w:val="20"/>
        </w:rPr>
        <w:t>. Make a note in your planners about major quizzes, tests, and projects. It is possible that some of these dates might change, especially if we have some wintry weather. You’ll be the first people to know if they change.</w:t>
      </w:r>
    </w:p>
    <w:p w:rsidR="00AA0186" w:rsidRDefault="00AA0186" w:rsidP="00AA0186">
      <w:pPr>
        <w:spacing w:line="360" w:lineRule="auto"/>
        <w:contextualSpacing/>
        <w:rPr>
          <w:rFonts w:ascii="Times" w:hAnsi="Times"/>
          <w:b/>
          <w:sz w:val="20"/>
          <w:szCs w:val="20"/>
        </w:rPr>
      </w:pPr>
    </w:p>
    <w:p w:rsidR="00AA0186" w:rsidRPr="0028509F" w:rsidRDefault="00AA0186" w:rsidP="00AA0186">
      <w:pPr>
        <w:spacing w:line="360" w:lineRule="auto"/>
        <w:contextualSpacing/>
        <w:jc w:val="center"/>
        <w:rPr>
          <w:rFonts w:ascii="Times" w:hAnsi="Times"/>
          <w:b/>
          <w:sz w:val="20"/>
          <w:szCs w:val="20"/>
        </w:rPr>
      </w:pPr>
      <w:r>
        <w:rPr>
          <w:rFonts w:ascii="Times" w:hAnsi="Times"/>
          <w:b/>
          <w:sz w:val="20"/>
          <w:szCs w:val="20"/>
        </w:rPr>
        <w:t>Week 1:</w:t>
      </w:r>
      <w:r w:rsidRPr="0028509F">
        <w:rPr>
          <w:rFonts w:ascii="Times" w:hAnsi="Times"/>
          <w:b/>
          <w:sz w:val="20"/>
          <w:szCs w:val="20"/>
        </w:rPr>
        <w:t xml:space="preserve"> January </w:t>
      </w:r>
      <w:r>
        <w:rPr>
          <w:rFonts w:ascii="Times" w:hAnsi="Times"/>
          <w:b/>
          <w:sz w:val="20"/>
          <w:szCs w:val="20"/>
        </w:rPr>
        <w:t>18</w:t>
      </w:r>
      <w:r w:rsidRPr="008C3C2A">
        <w:rPr>
          <w:rFonts w:ascii="Times" w:hAnsi="Times"/>
          <w:b/>
          <w:sz w:val="20"/>
          <w:szCs w:val="20"/>
          <w:vertAlign w:val="superscript"/>
        </w:rPr>
        <w:t>th</w:t>
      </w:r>
      <w:r>
        <w:rPr>
          <w:rFonts w:ascii="Times" w:hAnsi="Times"/>
          <w:b/>
          <w:sz w:val="20"/>
          <w:szCs w:val="20"/>
        </w:rPr>
        <w:t xml:space="preserve"> – 25</w:t>
      </w:r>
      <w:r w:rsidRPr="0028509F">
        <w:rPr>
          <w:rFonts w:ascii="Times" w:hAnsi="Times"/>
          <w:b/>
          <w:sz w:val="20"/>
          <w:szCs w:val="20"/>
          <w:vertAlign w:val="superscript"/>
        </w:rPr>
        <w:t>th</w:t>
      </w:r>
    </w:p>
    <w:p w:rsidR="00AA0186" w:rsidRPr="0028509F" w:rsidRDefault="00AA0186" w:rsidP="00AA0186">
      <w:pPr>
        <w:spacing w:line="360" w:lineRule="auto"/>
        <w:contextualSpacing/>
        <w:rPr>
          <w:rFonts w:ascii="Times" w:hAnsi="Times"/>
          <w:sz w:val="20"/>
          <w:szCs w:val="20"/>
          <w:u w:val="single"/>
        </w:rPr>
      </w:pPr>
      <w:r w:rsidRPr="0028509F">
        <w:rPr>
          <w:rFonts w:ascii="Times" w:hAnsi="Times"/>
          <w:sz w:val="20"/>
          <w:szCs w:val="20"/>
          <w:u w:val="single"/>
        </w:rPr>
        <w:t>Dates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Topic Covered in Class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Homework</w:t>
      </w:r>
    </w:p>
    <w:p w:rsidR="00AA0186" w:rsidRDefault="00AA0186" w:rsidP="00AA0186">
      <w:pPr>
        <w:spacing w:line="360" w:lineRule="auto"/>
        <w:rPr>
          <w:rFonts w:ascii="Times" w:hAnsi="Times"/>
          <w:sz w:val="20"/>
          <w:szCs w:val="20"/>
        </w:rPr>
      </w:pPr>
      <w:r>
        <w:rPr>
          <w:rFonts w:ascii="Times" w:hAnsi="Times"/>
          <w:sz w:val="20"/>
          <w:szCs w:val="20"/>
        </w:rPr>
        <w:t>Friday, 1/18</w:t>
      </w:r>
      <w:r>
        <w:rPr>
          <w:rFonts w:ascii="Times" w:hAnsi="Times"/>
          <w:sz w:val="20"/>
          <w:szCs w:val="20"/>
        </w:rPr>
        <w:tab/>
      </w:r>
      <w:r>
        <w:rPr>
          <w:rFonts w:ascii="Times" w:hAnsi="Times"/>
          <w:sz w:val="20"/>
          <w:szCs w:val="20"/>
        </w:rPr>
        <w:tab/>
      </w:r>
      <w:r>
        <w:rPr>
          <w:rFonts w:ascii="Times" w:hAnsi="Times"/>
          <w:sz w:val="20"/>
          <w:szCs w:val="20"/>
        </w:rPr>
        <w:tab/>
      </w:r>
      <w:r w:rsidRPr="0028509F">
        <w:rPr>
          <w:rFonts w:ascii="Times" w:hAnsi="Times"/>
          <w:sz w:val="20"/>
          <w:szCs w:val="20"/>
        </w:rPr>
        <w:t>Eur</w:t>
      </w:r>
      <w:r>
        <w:rPr>
          <w:rFonts w:ascii="Times" w:hAnsi="Times"/>
          <w:sz w:val="20"/>
          <w:szCs w:val="20"/>
        </w:rPr>
        <w:t>opean Beginnings of WWII</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Read pages 756-761</w:t>
      </w:r>
    </w:p>
    <w:p w:rsidR="00AA0186" w:rsidRPr="008C3C2A" w:rsidRDefault="00AA0186" w:rsidP="00AA0186">
      <w:pPr>
        <w:spacing w:line="360" w:lineRule="auto"/>
        <w:contextualSpacing/>
        <w:rPr>
          <w:rFonts w:ascii="Times" w:hAnsi="Times"/>
          <w:b/>
          <w:i/>
          <w:sz w:val="20"/>
          <w:szCs w:val="20"/>
        </w:rPr>
      </w:pPr>
      <w:r w:rsidRPr="008C3C2A">
        <w:rPr>
          <w:rFonts w:ascii="Times" w:hAnsi="Times"/>
          <w:b/>
          <w:i/>
          <w:sz w:val="20"/>
          <w:szCs w:val="20"/>
        </w:rPr>
        <w:t>Monday, 1/21</w:t>
      </w:r>
      <w:r w:rsidRPr="008C3C2A">
        <w:rPr>
          <w:rFonts w:ascii="Times" w:hAnsi="Times"/>
          <w:b/>
          <w:i/>
          <w:sz w:val="20"/>
          <w:szCs w:val="20"/>
        </w:rPr>
        <w:tab/>
      </w:r>
      <w:r w:rsidRPr="008C3C2A">
        <w:rPr>
          <w:rFonts w:ascii="Times" w:hAnsi="Times"/>
          <w:b/>
          <w:i/>
          <w:sz w:val="20"/>
          <w:szCs w:val="20"/>
        </w:rPr>
        <w:tab/>
      </w:r>
      <w:r w:rsidRPr="008C3C2A">
        <w:rPr>
          <w:rFonts w:ascii="Times" w:hAnsi="Times"/>
          <w:b/>
          <w:i/>
          <w:sz w:val="20"/>
          <w:szCs w:val="20"/>
        </w:rPr>
        <w:tab/>
        <w:t>MLK Day – NO SCHOOL</w:t>
      </w:r>
      <w:r w:rsidRPr="008C3C2A">
        <w:rPr>
          <w:rFonts w:ascii="Times" w:hAnsi="Times"/>
          <w:b/>
          <w:i/>
          <w:sz w:val="20"/>
          <w:szCs w:val="20"/>
        </w:rPr>
        <w:tab/>
      </w:r>
      <w:r w:rsidRPr="008C3C2A">
        <w:rPr>
          <w:rFonts w:ascii="Times" w:hAnsi="Times"/>
          <w:b/>
          <w:i/>
          <w:sz w:val="20"/>
          <w:szCs w:val="20"/>
        </w:rPr>
        <w:tab/>
      </w:r>
      <w:r w:rsidRPr="008C3C2A">
        <w:rPr>
          <w:rFonts w:ascii="Times" w:hAnsi="Times"/>
          <w:b/>
          <w:i/>
          <w:sz w:val="20"/>
          <w:szCs w:val="20"/>
        </w:rPr>
        <w:tab/>
      </w:r>
      <w:r w:rsidRPr="008C3C2A">
        <w:rPr>
          <w:rFonts w:ascii="Times" w:hAnsi="Times"/>
          <w:b/>
          <w:i/>
          <w:sz w:val="20"/>
          <w:szCs w:val="20"/>
        </w:rPr>
        <w:tab/>
        <w:t>Same as Friday</w:t>
      </w:r>
    </w:p>
    <w:p w:rsidR="00AA0186" w:rsidRPr="0028509F" w:rsidRDefault="00AA0186" w:rsidP="00AA0186">
      <w:pPr>
        <w:spacing w:line="360" w:lineRule="auto"/>
        <w:contextualSpacing/>
        <w:rPr>
          <w:rFonts w:ascii="Times" w:hAnsi="Times"/>
          <w:sz w:val="20"/>
          <w:szCs w:val="20"/>
        </w:rPr>
      </w:pPr>
      <w:r>
        <w:rPr>
          <w:rFonts w:ascii="Times" w:hAnsi="Times"/>
          <w:sz w:val="20"/>
          <w:szCs w:val="20"/>
        </w:rPr>
        <w:t>Tuesday, 1/22</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Neutrality</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Read pages 761-763</w:t>
      </w:r>
      <w:r w:rsidR="00AC1B54">
        <w:rPr>
          <w:rFonts w:ascii="Times" w:hAnsi="Times"/>
          <w:sz w:val="20"/>
          <w:szCs w:val="20"/>
        </w:rPr>
        <w:t>; 766-769</w:t>
      </w:r>
    </w:p>
    <w:p w:rsidR="00AA0186" w:rsidRDefault="00AA0186" w:rsidP="00AA0186">
      <w:pPr>
        <w:spacing w:line="360" w:lineRule="auto"/>
        <w:contextualSpacing/>
        <w:rPr>
          <w:rFonts w:ascii="Times" w:hAnsi="Times"/>
          <w:sz w:val="20"/>
          <w:szCs w:val="20"/>
        </w:rPr>
      </w:pPr>
      <w:r>
        <w:rPr>
          <w:rFonts w:ascii="Times" w:hAnsi="Times"/>
          <w:sz w:val="20"/>
          <w:szCs w:val="20"/>
        </w:rPr>
        <w:t>Wednesday, 1/23</w:t>
      </w:r>
      <w:r w:rsidRPr="0028509F">
        <w:rPr>
          <w:rFonts w:ascii="Times" w:hAnsi="Times"/>
          <w:sz w:val="20"/>
          <w:szCs w:val="20"/>
        </w:rPr>
        <w:tab/>
      </w:r>
      <w:r w:rsidRPr="0028509F">
        <w:rPr>
          <w:rFonts w:ascii="Times" w:hAnsi="Times"/>
          <w:sz w:val="20"/>
          <w:szCs w:val="20"/>
        </w:rPr>
        <w:tab/>
      </w:r>
      <w:r>
        <w:rPr>
          <w:rFonts w:ascii="Times" w:hAnsi="Times"/>
          <w:sz w:val="20"/>
          <w:szCs w:val="20"/>
        </w:rPr>
        <w:tab/>
      </w:r>
      <w:r w:rsidRPr="0028509F">
        <w:rPr>
          <w:rFonts w:ascii="Times" w:hAnsi="Times"/>
          <w:sz w:val="20"/>
          <w:szCs w:val="20"/>
        </w:rPr>
        <w:t>Japanese Internment</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Read pages 769-774</w:t>
      </w:r>
    </w:p>
    <w:p w:rsidR="00AA0186" w:rsidRDefault="00AA0186" w:rsidP="00AA0186">
      <w:pPr>
        <w:spacing w:line="360" w:lineRule="auto"/>
        <w:contextualSpacing/>
        <w:rPr>
          <w:rFonts w:ascii="Times" w:hAnsi="Times"/>
          <w:sz w:val="20"/>
          <w:szCs w:val="20"/>
        </w:rPr>
      </w:pPr>
      <w:r w:rsidRPr="008C3C2A">
        <w:rPr>
          <w:rFonts w:ascii="Times" w:hAnsi="Times"/>
          <w:sz w:val="20"/>
          <w:szCs w:val="20"/>
        </w:rPr>
        <w:t>Thursday, 1/24</w:t>
      </w:r>
      <w:r w:rsidRPr="008C3C2A">
        <w:rPr>
          <w:rFonts w:ascii="Times" w:hAnsi="Times"/>
          <w:sz w:val="20"/>
          <w:szCs w:val="20"/>
        </w:rPr>
        <w:tab/>
      </w:r>
      <w:r w:rsidRPr="008C3C2A">
        <w:rPr>
          <w:rFonts w:ascii="Times" w:hAnsi="Times"/>
          <w:b/>
          <w:i/>
          <w:sz w:val="20"/>
          <w:szCs w:val="20"/>
        </w:rPr>
        <w:tab/>
      </w:r>
      <w:r w:rsidRPr="008C3C2A">
        <w:rPr>
          <w:rFonts w:ascii="Times" w:hAnsi="Times"/>
          <w:b/>
          <w:i/>
          <w:sz w:val="20"/>
          <w:szCs w:val="20"/>
        </w:rPr>
        <w:tab/>
      </w:r>
      <w:r w:rsidRPr="0028509F">
        <w:rPr>
          <w:rFonts w:ascii="Times" w:hAnsi="Times"/>
          <w:sz w:val="20"/>
          <w:szCs w:val="20"/>
        </w:rPr>
        <w:t>The War @ Home</w:t>
      </w:r>
      <w:r>
        <w:rPr>
          <w:rFonts w:ascii="Times" w:hAnsi="Times"/>
          <w:sz w:val="20"/>
          <w:szCs w:val="20"/>
        </w:rPr>
        <w:t>**</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sidR="002008CB">
        <w:rPr>
          <w:rFonts w:ascii="Times" w:hAnsi="Times"/>
          <w:sz w:val="20"/>
          <w:szCs w:val="20"/>
        </w:rPr>
        <w:t>Finish classwork</w:t>
      </w:r>
    </w:p>
    <w:p w:rsidR="00AA0186" w:rsidRDefault="00AA0186" w:rsidP="00AA0186">
      <w:pPr>
        <w:spacing w:line="360" w:lineRule="auto"/>
        <w:contextualSpacing/>
        <w:rPr>
          <w:rFonts w:ascii="Times" w:hAnsi="Times"/>
          <w:sz w:val="20"/>
          <w:szCs w:val="20"/>
        </w:rPr>
      </w:pPr>
      <w:r>
        <w:rPr>
          <w:rFonts w:ascii="Times" w:hAnsi="Times"/>
          <w:sz w:val="20"/>
          <w:szCs w:val="20"/>
        </w:rPr>
        <w:t>Friday, 1/25</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The Double V Campaign</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Read pages 763-766</w:t>
      </w:r>
    </w:p>
    <w:p w:rsidR="00AA0186" w:rsidRDefault="00AA0186" w:rsidP="00AA0186">
      <w:pPr>
        <w:spacing w:line="360" w:lineRule="auto"/>
        <w:jc w:val="center"/>
        <w:rPr>
          <w:rFonts w:ascii="Times" w:hAnsi="Times"/>
          <w:b/>
          <w:sz w:val="20"/>
          <w:szCs w:val="20"/>
        </w:rPr>
      </w:pPr>
    </w:p>
    <w:p w:rsidR="00AA0186" w:rsidRPr="0028509F" w:rsidRDefault="00AA0186" w:rsidP="00AA0186">
      <w:pPr>
        <w:spacing w:line="360" w:lineRule="auto"/>
        <w:jc w:val="center"/>
        <w:rPr>
          <w:rFonts w:ascii="Times" w:hAnsi="Times"/>
          <w:b/>
          <w:sz w:val="20"/>
          <w:szCs w:val="20"/>
        </w:rPr>
      </w:pPr>
      <w:r>
        <w:rPr>
          <w:rFonts w:ascii="Times" w:hAnsi="Times"/>
          <w:b/>
          <w:sz w:val="20"/>
          <w:szCs w:val="20"/>
        </w:rPr>
        <w:t>Week 2</w:t>
      </w:r>
      <w:r w:rsidRPr="0028509F">
        <w:rPr>
          <w:rFonts w:ascii="Times" w:hAnsi="Times"/>
          <w:b/>
          <w:sz w:val="20"/>
          <w:szCs w:val="20"/>
        </w:rPr>
        <w:t>– January 29</w:t>
      </w:r>
      <w:r w:rsidRPr="0028509F">
        <w:rPr>
          <w:rFonts w:ascii="Times" w:hAnsi="Times"/>
          <w:b/>
          <w:sz w:val="20"/>
          <w:szCs w:val="20"/>
          <w:vertAlign w:val="superscript"/>
        </w:rPr>
        <w:t>th</w:t>
      </w:r>
      <w:r w:rsidRPr="0028509F">
        <w:rPr>
          <w:rFonts w:ascii="Times" w:hAnsi="Times"/>
          <w:b/>
          <w:sz w:val="20"/>
          <w:szCs w:val="20"/>
        </w:rPr>
        <w:t xml:space="preserve"> – February 2</w:t>
      </w:r>
      <w:r w:rsidRPr="0028509F">
        <w:rPr>
          <w:rFonts w:ascii="Times" w:hAnsi="Times"/>
          <w:b/>
          <w:sz w:val="20"/>
          <w:szCs w:val="20"/>
          <w:vertAlign w:val="superscript"/>
        </w:rPr>
        <w:t>nd</w:t>
      </w:r>
    </w:p>
    <w:p w:rsidR="00AA0186" w:rsidRPr="0028509F" w:rsidRDefault="00AA0186" w:rsidP="00AA0186">
      <w:pPr>
        <w:spacing w:line="360" w:lineRule="auto"/>
        <w:rPr>
          <w:rFonts w:ascii="Times" w:hAnsi="Times"/>
          <w:sz w:val="20"/>
          <w:szCs w:val="20"/>
          <w:u w:val="single"/>
        </w:rPr>
      </w:pPr>
      <w:r w:rsidRPr="0028509F">
        <w:rPr>
          <w:rFonts w:ascii="Times" w:hAnsi="Times"/>
          <w:sz w:val="20"/>
          <w:szCs w:val="20"/>
          <w:u w:val="single"/>
        </w:rPr>
        <w:t>Dates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Topic Covered in Class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Homework</w:t>
      </w:r>
    </w:p>
    <w:p w:rsidR="00AA0186" w:rsidRPr="0028509F" w:rsidRDefault="00AA0186" w:rsidP="00AA0186">
      <w:pPr>
        <w:spacing w:line="360" w:lineRule="auto"/>
        <w:rPr>
          <w:rFonts w:ascii="Times" w:hAnsi="Times"/>
          <w:sz w:val="20"/>
          <w:szCs w:val="20"/>
        </w:rPr>
      </w:pPr>
      <w:r w:rsidRPr="0028509F">
        <w:rPr>
          <w:rFonts w:ascii="Times" w:hAnsi="Times"/>
          <w:sz w:val="20"/>
          <w:szCs w:val="20"/>
        </w:rPr>
        <w:t>Monday</w:t>
      </w:r>
      <w:r>
        <w:rPr>
          <w:rFonts w:ascii="Times" w:hAnsi="Times"/>
          <w:sz w:val="20"/>
          <w:szCs w:val="20"/>
        </w:rPr>
        <w:t>, 1/28</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WWII Battles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Study for tomorrow’s quiz</w:t>
      </w:r>
    </w:p>
    <w:p w:rsidR="00AA0186" w:rsidRPr="00AC1B54" w:rsidRDefault="00AA0186" w:rsidP="00AA0186">
      <w:pPr>
        <w:spacing w:line="360" w:lineRule="auto"/>
        <w:rPr>
          <w:rFonts w:ascii="Times" w:hAnsi="Times"/>
          <w:sz w:val="20"/>
          <w:szCs w:val="20"/>
        </w:rPr>
      </w:pPr>
      <w:r w:rsidRPr="0028509F">
        <w:rPr>
          <w:rFonts w:ascii="Times" w:hAnsi="Times"/>
          <w:sz w:val="20"/>
          <w:szCs w:val="20"/>
        </w:rPr>
        <w:t>Tuesday</w:t>
      </w:r>
      <w:r>
        <w:rPr>
          <w:rFonts w:ascii="Times" w:hAnsi="Times"/>
          <w:sz w:val="20"/>
          <w:szCs w:val="20"/>
        </w:rPr>
        <w:t>, 1/29</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b/>
          <w:i/>
          <w:sz w:val="20"/>
          <w:szCs w:val="20"/>
        </w:rPr>
        <w:t>Quiz: WWII</w:t>
      </w:r>
      <w:r w:rsidRPr="0028509F">
        <w:rPr>
          <w:rFonts w:ascii="Times" w:hAnsi="Times"/>
          <w:b/>
          <w:i/>
          <w:sz w:val="20"/>
          <w:szCs w:val="20"/>
        </w:rPr>
        <w:tab/>
      </w:r>
      <w:r w:rsidRPr="0028509F">
        <w:rPr>
          <w:rFonts w:ascii="Times" w:hAnsi="Times"/>
          <w:b/>
          <w:i/>
          <w:sz w:val="20"/>
          <w:szCs w:val="20"/>
        </w:rPr>
        <w:tab/>
      </w:r>
      <w:r w:rsidRPr="0028509F">
        <w:rPr>
          <w:rFonts w:ascii="Times" w:hAnsi="Times"/>
          <w:b/>
          <w:i/>
          <w:sz w:val="20"/>
          <w:szCs w:val="20"/>
        </w:rPr>
        <w:tab/>
      </w:r>
      <w:r w:rsidRPr="0028509F">
        <w:rPr>
          <w:rFonts w:ascii="Times" w:hAnsi="Times"/>
          <w:b/>
          <w:i/>
          <w:sz w:val="20"/>
          <w:szCs w:val="20"/>
        </w:rPr>
        <w:tab/>
      </w:r>
      <w:r w:rsidRPr="0028509F">
        <w:rPr>
          <w:rFonts w:ascii="Times" w:hAnsi="Times"/>
          <w:b/>
          <w:i/>
          <w:sz w:val="20"/>
          <w:szCs w:val="20"/>
        </w:rPr>
        <w:tab/>
      </w:r>
      <w:r w:rsidRPr="0028509F">
        <w:rPr>
          <w:rFonts w:ascii="Times" w:hAnsi="Times"/>
          <w:b/>
          <w:i/>
          <w:sz w:val="20"/>
          <w:szCs w:val="20"/>
        </w:rPr>
        <w:tab/>
      </w:r>
      <w:r w:rsidR="00AC1B54">
        <w:rPr>
          <w:rFonts w:ascii="Times" w:hAnsi="Times"/>
          <w:sz w:val="20"/>
          <w:szCs w:val="20"/>
        </w:rPr>
        <w:t>Read pages 774-778</w:t>
      </w:r>
    </w:p>
    <w:p w:rsidR="00AA0186" w:rsidRPr="0028509F" w:rsidRDefault="00AA0186" w:rsidP="00AA0186">
      <w:pPr>
        <w:spacing w:line="360" w:lineRule="auto"/>
        <w:rPr>
          <w:rFonts w:ascii="Times" w:hAnsi="Times"/>
          <w:sz w:val="20"/>
          <w:szCs w:val="20"/>
        </w:rPr>
      </w:pPr>
      <w:r w:rsidRPr="0028509F">
        <w:rPr>
          <w:rFonts w:ascii="Times" w:hAnsi="Times"/>
          <w:sz w:val="20"/>
          <w:szCs w:val="20"/>
        </w:rPr>
        <w:t>Wednesday, 1</w:t>
      </w:r>
      <w:r>
        <w:rPr>
          <w:rFonts w:ascii="Times" w:hAnsi="Times"/>
          <w:sz w:val="20"/>
          <w:szCs w:val="20"/>
        </w:rPr>
        <w:t>/30</w:t>
      </w:r>
      <w:r w:rsidRPr="0028509F">
        <w:rPr>
          <w:rFonts w:ascii="Times" w:hAnsi="Times"/>
          <w:sz w:val="20"/>
          <w:szCs w:val="20"/>
        </w:rPr>
        <w:tab/>
      </w:r>
      <w:r w:rsidRPr="0028509F">
        <w:rPr>
          <w:rFonts w:ascii="Times" w:hAnsi="Times"/>
          <w:sz w:val="20"/>
          <w:szCs w:val="20"/>
        </w:rPr>
        <w:tab/>
      </w:r>
      <w:r>
        <w:rPr>
          <w:rFonts w:ascii="Times" w:hAnsi="Times"/>
          <w:sz w:val="20"/>
          <w:szCs w:val="20"/>
        </w:rPr>
        <w:tab/>
      </w:r>
      <w:r w:rsidR="00AC1B54">
        <w:rPr>
          <w:rFonts w:ascii="Times" w:hAnsi="Times"/>
          <w:sz w:val="20"/>
          <w:szCs w:val="20"/>
        </w:rPr>
        <w:t>End of the War</w:t>
      </w:r>
      <w:r w:rsidR="00AC1B54">
        <w:rPr>
          <w:rFonts w:ascii="Times" w:hAnsi="Times"/>
          <w:sz w:val="20"/>
          <w:szCs w:val="20"/>
        </w:rPr>
        <w:tab/>
      </w:r>
      <w:r>
        <w:rPr>
          <w:rFonts w:ascii="Times" w:hAnsi="Times"/>
          <w:sz w:val="20"/>
          <w:szCs w:val="20"/>
        </w:rPr>
        <w:tab/>
      </w:r>
      <w:r w:rsidRPr="0028509F">
        <w:rPr>
          <w:rFonts w:ascii="Times" w:hAnsi="Times"/>
          <w:sz w:val="20"/>
          <w:szCs w:val="20"/>
        </w:rPr>
        <w:tab/>
      </w:r>
      <w:r>
        <w:rPr>
          <w:rFonts w:ascii="Times" w:hAnsi="Times"/>
          <w:sz w:val="20"/>
          <w:szCs w:val="20"/>
        </w:rPr>
        <w:tab/>
      </w:r>
      <w:r>
        <w:rPr>
          <w:rFonts w:ascii="Times" w:hAnsi="Times"/>
          <w:sz w:val="20"/>
          <w:szCs w:val="20"/>
        </w:rPr>
        <w:tab/>
      </w:r>
      <w:r w:rsidR="00AC1B54">
        <w:rPr>
          <w:rFonts w:ascii="Times" w:hAnsi="Times"/>
          <w:sz w:val="20"/>
          <w:szCs w:val="20"/>
        </w:rPr>
        <w:tab/>
        <w:t>Read pages 778</w:t>
      </w:r>
      <w:r w:rsidR="00AC1B54" w:rsidRPr="0028509F">
        <w:rPr>
          <w:rFonts w:ascii="Times" w:hAnsi="Times"/>
          <w:sz w:val="20"/>
          <w:szCs w:val="20"/>
        </w:rPr>
        <w:t>-783</w:t>
      </w:r>
    </w:p>
    <w:p w:rsidR="00AA0186" w:rsidRPr="0028509F" w:rsidRDefault="00AA0186" w:rsidP="00AA0186">
      <w:pPr>
        <w:spacing w:line="360" w:lineRule="auto"/>
        <w:rPr>
          <w:rFonts w:ascii="Times" w:hAnsi="Times"/>
          <w:sz w:val="20"/>
          <w:szCs w:val="20"/>
        </w:rPr>
      </w:pPr>
      <w:r>
        <w:rPr>
          <w:rFonts w:ascii="Times" w:hAnsi="Times"/>
          <w:sz w:val="20"/>
          <w:szCs w:val="20"/>
        </w:rPr>
        <w:t>Thursday, 1/31</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Dropping the Atomic Bombs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None</w:t>
      </w:r>
    </w:p>
    <w:p w:rsidR="00AA0186" w:rsidRPr="0028509F" w:rsidRDefault="00AA0186" w:rsidP="00AA0186">
      <w:pPr>
        <w:spacing w:line="360" w:lineRule="auto"/>
        <w:rPr>
          <w:rFonts w:ascii="Times" w:hAnsi="Times"/>
          <w:sz w:val="20"/>
          <w:szCs w:val="20"/>
        </w:rPr>
      </w:pPr>
      <w:r>
        <w:rPr>
          <w:rFonts w:ascii="Times" w:hAnsi="Times"/>
          <w:sz w:val="20"/>
          <w:szCs w:val="20"/>
        </w:rPr>
        <w:t>Friday, 2/1</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t>The Atomic Bombs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003A65AD">
        <w:rPr>
          <w:rFonts w:ascii="Times" w:hAnsi="Times"/>
          <w:sz w:val="20"/>
          <w:szCs w:val="20"/>
        </w:rPr>
        <w:t>Read pages 795-799</w:t>
      </w:r>
    </w:p>
    <w:p w:rsidR="00AA0186" w:rsidRPr="0028509F" w:rsidRDefault="00AA0186" w:rsidP="00AA0186">
      <w:pPr>
        <w:spacing w:line="360" w:lineRule="auto"/>
        <w:rPr>
          <w:rFonts w:ascii="Times" w:hAnsi="Times"/>
          <w:sz w:val="20"/>
          <w:szCs w:val="20"/>
        </w:rPr>
      </w:pPr>
    </w:p>
    <w:p w:rsidR="00AA0186" w:rsidRPr="0028509F" w:rsidRDefault="00AA0186" w:rsidP="00AA0186">
      <w:pPr>
        <w:spacing w:line="360" w:lineRule="auto"/>
        <w:jc w:val="center"/>
        <w:rPr>
          <w:rFonts w:ascii="Times" w:hAnsi="Times"/>
          <w:b/>
          <w:sz w:val="20"/>
          <w:szCs w:val="20"/>
        </w:rPr>
      </w:pPr>
      <w:r>
        <w:rPr>
          <w:rFonts w:ascii="Times" w:hAnsi="Times"/>
          <w:b/>
          <w:sz w:val="20"/>
          <w:szCs w:val="20"/>
        </w:rPr>
        <w:t>Week 3</w:t>
      </w:r>
      <w:r w:rsidRPr="0028509F">
        <w:rPr>
          <w:rFonts w:ascii="Times" w:hAnsi="Times"/>
          <w:b/>
          <w:sz w:val="20"/>
          <w:szCs w:val="20"/>
        </w:rPr>
        <w:t xml:space="preserve"> – </w:t>
      </w:r>
      <w:r w:rsidR="00726683">
        <w:rPr>
          <w:rFonts w:ascii="Times" w:hAnsi="Times"/>
          <w:b/>
          <w:sz w:val="20"/>
          <w:szCs w:val="20"/>
        </w:rPr>
        <w:t>February 4</w:t>
      </w:r>
      <w:r w:rsidRPr="0028509F">
        <w:rPr>
          <w:rFonts w:ascii="Times" w:hAnsi="Times"/>
          <w:b/>
          <w:sz w:val="20"/>
          <w:szCs w:val="20"/>
          <w:vertAlign w:val="superscript"/>
        </w:rPr>
        <w:t>th</w:t>
      </w:r>
      <w:r w:rsidR="00726683">
        <w:rPr>
          <w:rFonts w:ascii="Times" w:hAnsi="Times"/>
          <w:b/>
          <w:sz w:val="20"/>
          <w:szCs w:val="20"/>
        </w:rPr>
        <w:t xml:space="preserve"> – 8</w:t>
      </w:r>
      <w:r w:rsidRPr="0028509F">
        <w:rPr>
          <w:rFonts w:ascii="Times" w:hAnsi="Times"/>
          <w:b/>
          <w:sz w:val="20"/>
          <w:szCs w:val="20"/>
          <w:vertAlign w:val="superscript"/>
        </w:rPr>
        <w:t>th</w:t>
      </w:r>
      <w:r w:rsidRPr="0028509F">
        <w:rPr>
          <w:rFonts w:ascii="Times" w:hAnsi="Times"/>
          <w:b/>
          <w:sz w:val="20"/>
          <w:szCs w:val="20"/>
        </w:rPr>
        <w:t xml:space="preserve"> </w:t>
      </w:r>
    </w:p>
    <w:p w:rsidR="00AA0186" w:rsidRPr="0028509F" w:rsidRDefault="00AA0186" w:rsidP="00AA0186">
      <w:pPr>
        <w:spacing w:line="360" w:lineRule="auto"/>
        <w:rPr>
          <w:rFonts w:ascii="Times" w:hAnsi="Times"/>
          <w:sz w:val="20"/>
          <w:szCs w:val="20"/>
          <w:u w:val="single"/>
        </w:rPr>
      </w:pPr>
      <w:r w:rsidRPr="0028509F">
        <w:rPr>
          <w:rFonts w:ascii="Times" w:hAnsi="Times"/>
          <w:sz w:val="20"/>
          <w:szCs w:val="20"/>
          <w:u w:val="single"/>
        </w:rPr>
        <w:t>Dates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Topic Covered in Class</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u w:val="single"/>
        </w:rPr>
        <w:t>Homework</w:t>
      </w:r>
    </w:p>
    <w:p w:rsidR="00AA0186" w:rsidRPr="0028509F" w:rsidRDefault="00AA0186" w:rsidP="00AA0186">
      <w:pPr>
        <w:spacing w:line="360" w:lineRule="auto"/>
        <w:rPr>
          <w:rFonts w:ascii="Times" w:hAnsi="Times"/>
          <w:sz w:val="20"/>
          <w:szCs w:val="20"/>
        </w:rPr>
      </w:pPr>
      <w:r w:rsidRPr="0028509F">
        <w:rPr>
          <w:rFonts w:ascii="Times" w:hAnsi="Times"/>
          <w:sz w:val="20"/>
          <w:szCs w:val="20"/>
        </w:rPr>
        <w:t>Monday</w:t>
      </w:r>
      <w:r>
        <w:rPr>
          <w:rFonts w:ascii="Times" w:hAnsi="Times"/>
          <w:sz w:val="20"/>
          <w:szCs w:val="20"/>
        </w:rPr>
        <w:t>, 2/4</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004915D4">
        <w:rPr>
          <w:rFonts w:ascii="Times" w:hAnsi="Times"/>
          <w:sz w:val="20"/>
          <w:szCs w:val="20"/>
        </w:rPr>
        <w:t>The Start of the Cold War</w:t>
      </w:r>
      <w:r w:rsidR="004915D4">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003A65AD" w:rsidRPr="0028509F">
        <w:rPr>
          <w:rFonts w:ascii="Times" w:hAnsi="Times"/>
          <w:sz w:val="20"/>
          <w:szCs w:val="20"/>
        </w:rPr>
        <w:t>Read pages 799-804</w:t>
      </w:r>
    </w:p>
    <w:p w:rsidR="00AA0186" w:rsidRPr="0028509F" w:rsidRDefault="00AA0186" w:rsidP="00AA0186">
      <w:pPr>
        <w:spacing w:line="360" w:lineRule="auto"/>
        <w:rPr>
          <w:rFonts w:ascii="Times" w:hAnsi="Times"/>
          <w:sz w:val="20"/>
          <w:szCs w:val="20"/>
        </w:rPr>
      </w:pPr>
      <w:r>
        <w:rPr>
          <w:rFonts w:ascii="Times" w:hAnsi="Times"/>
          <w:sz w:val="20"/>
          <w:szCs w:val="20"/>
        </w:rPr>
        <w:t>Tuesday, 2/5</w:t>
      </w:r>
      <w:r>
        <w:rPr>
          <w:rFonts w:ascii="Times" w:hAnsi="Times"/>
          <w:sz w:val="20"/>
          <w:szCs w:val="20"/>
        </w:rPr>
        <w:tab/>
      </w:r>
      <w:r w:rsidRPr="0028509F">
        <w:rPr>
          <w:rFonts w:ascii="Times" w:hAnsi="Times"/>
          <w:sz w:val="20"/>
          <w:szCs w:val="20"/>
        </w:rPr>
        <w:tab/>
      </w:r>
      <w:r w:rsidRPr="0028509F">
        <w:rPr>
          <w:rFonts w:ascii="Times" w:hAnsi="Times"/>
          <w:sz w:val="20"/>
          <w:szCs w:val="20"/>
        </w:rPr>
        <w:tab/>
      </w:r>
      <w:r w:rsidR="004915D4">
        <w:rPr>
          <w:rFonts w:ascii="Times" w:hAnsi="Times"/>
          <w:sz w:val="20"/>
          <w:szCs w:val="20"/>
        </w:rPr>
        <w:t>Cold War Bracket</w:t>
      </w:r>
      <w:r w:rsidRPr="0028509F">
        <w:rPr>
          <w:rFonts w:ascii="Times" w:hAnsi="Times"/>
          <w:sz w:val="20"/>
          <w:szCs w:val="20"/>
        </w:rPr>
        <w:tab/>
      </w:r>
      <w:r w:rsidRPr="0028509F">
        <w:rPr>
          <w:rFonts w:ascii="Times" w:hAnsi="Times"/>
          <w:sz w:val="20"/>
          <w:szCs w:val="20"/>
        </w:rPr>
        <w:tab/>
      </w:r>
      <w:r w:rsidR="004915D4">
        <w:rPr>
          <w:rFonts w:ascii="Times" w:hAnsi="Times"/>
          <w:sz w:val="20"/>
          <w:szCs w:val="20"/>
        </w:rPr>
        <w:tab/>
      </w:r>
      <w:r w:rsidR="004915D4">
        <w:rPr>
          <w:rFonts w:ascii="Times" w:hAnsi="Times"/>
          <w:sz w:val="20"/>
          <w:szCs w:val="20"/>
        </w:rPr>
        <w:tab/>
      </w:r>
      <w:r w:rsidR="004915D4">
        <w:rPr>
          <w:rFonts w:ascii="Times" w:hAnsi="Times"/>
          <w:sz w:val="20"/>
          <w:szCs w:val="20"/>
        </w:rPr>
        <w:tab/>
      </w:r>
      <w:bookmarkStart w:id="0" w:name="_GoBack"/>
      <w:bookmarkEnd w:id="0"/>
      <w:r w:rsidR="003A65AD">
        <w:rPr>
          <w:rFonts w:ascii="Times" w:hAnsi="Times"/>
          <w:sz w:val="20"/>
          <w:szCs w:val="20"/>
        </w:rPr>
        <w:t>Finish classwork assignment</w:t>
      </w:r>
    </w:p>
    <w:p w:rsidR="00AA0186" w:rsidRPr="0028509F" w:rsidRDefault="00AA0186" w:rsidP="00AA0186">
      <w:pPr>
        <w:spacing w:line="360" w:lineRule="auto"/>
        <w:rPr>
          <w:rFonts w:ascii="Times" w:hAnsi="Times"/>
          <w:b/>
          <w:sz w:val="20"/>
          <w:szCs w:val="20"/>
        </w:rPr>
      </w:pPr>
      <w:r w:rsidRPr="0028509F">
        <w:rPr>
          <w:rFonts w:ascii="Times" w:hAnsi="Times"/>
          <w:sz w:val="20"/>
          <w:szCs w:val="20"/>
        </w:rPr>
        <w:t>Wedn</w:t>
      </w:r>
      <w:r>
        <w:rPr>
          <w:rFonts w:ascii="Times" w:hAnsi="Times"/>
          <w:sz w:val="20"/>
          <w:szCs w:val="20"/>
        </w:rPr>
        <w:t>esday, 2/6</w:t>
      </w:r>
      <w:r w:rsidRPr="0028509F">
        <w:rPr>
          <w:rFonts w:ascii="Times" w:hAnsi="Times"/>
          <w:sz w:val="20"/>
          <w:szCs w:val="20"/>
        </w:rPr>
        <w:tab/>
      </w:r>
      <w:r w:rsidRPr="0028509F">
        <w:rPr>
          <w:rFonts w:ascii="Times" w:hAnsi="Times"/>
          <w:sz w:val="20"/>
          <w:szCs w:val="20"/>
        </w:rPr>
        <w:tab/>
      </w:r>
      <w:r w:rsidRPr="0028509F">
        <w:rPr>
          <w:rFonts w:ascii="Times" w:hAnsi="Times"/>
          <w:b/>
          <w:sz w:val="20"/>
          <w:szCs w:val="20"/>
        </w:rPr>
        <w:tab/>
      </w:r>
      <w:r w:rsidR="004915D4">
        <w:rPr>
          <w:rFonts w:ascii="Times" w:hAnsi="Times"/>
          <w:sz w:val="20"/>
          <w:szCs w:val="20"/>
        </w:rPr>
        <w:t>Cold War Bracket</w:t>
      </w:r>
      <w:r w:rsidR="004915D4">
        <w:rPr>
          <w:rFonts w:ascii="Times" w:hAnsi="Times"/>
          <w:sz w:val="20"/>
          <w:szCs w:val="20"/>
        </w:rPr>
        <w:tab/>
      </w:r>
      <w:r w:rsidR="004915D4">
        <w:rPr>
          <w:rFonts w:ascii="Times" w:hAnsi="Times"/>
          <w:sz w:val="20"/>
          <w:szCs w:val="20"/>
        </w:rPr>
        <w:tab/>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003A65AD">
        <w:rPr>
          <w:rFonts w:ascii="Times" w:hAnsi="Times"/>
          <w:sz w:val="20"/>
          <w:szCs w:val="20"/>
        </w:rPr>
        <w:t>Study for tomorrow’s test</w:t>
      </w:r>
    </w:p>
    <w:p w:rsidR="003A65AD" w:rsidRDefault="00AA0186" w:rsidP="00AA0186">
      <w:pPr>
        <w:spacing w:line="360" w:lineRule="auto"/>
        <w:rPr>
          <w:rFonts w:ascii="Times" w:hAnsi="Times"/>
          <w:sz w:val="20"/>
          <w:szCs w:val="20"/>
        </w:rPr>
      </w:pPr>
      <w:r>
        <w:rPr>
          <w:rFonts w:ascii="Times" w:hAnsi="Times"/>
          <w:sz w:val="20"/>
          <w:szCs w:val="20"/>
        </w:rPr>
        <w:t>Thursday, 2/7</w:t>
      </w:r>
      <w:r w:rsidRPr="0028509F">
        <w:rPr>
          <w:rFonts w:ascii="Times" w:hAnsi="Times"/>
          <w:sz w:val="20"/>
          <w:szCs w:val="20"/>
        </w:rPr>
        <w:tab/>
      </w:r>
      <w:r w:rsidRPr="0028509F">
        <w:rPr>
          <w:rFonts w:ascii="Times" w:hAnsi="Times"/>
          <w:sz w:val="20"/>
          <w:szCs w:val="20"/>
        </w:rPr>
        <w:tab/>
      </w:r>
      <w:r w:rsidRPr="0028509F">
        <w:rPr>
          <w:rFonts w:ascii="Times" w:hAnsi="Times"/>
          <w:sz w:val="20"/>
          <w:szCs w:val="20"/>
        </w:rPr>
        <w:tab/>
      </w:r>
      <w:r w:rsidR="003A65AD" w:rsidRPr="0028509F">
        <w:rPr>
          <w:rFonts w:ascii="Times" w:hAnsi="Times"/>
          <w:b/>
          <w:i/>
          <w:sz w:val="20"/>
          <w:szCs w:val="20"/>
        </w:rPr>
        <w:t>UNIT 6 TEST – WWII AND THE COLD WAR</w:t>
      </w:r>
      <w:r w:rsidR="003A65AD" w:rsidRPr="0028509F">
        <w:rPr>
          <w:rFonts w:ascii="Times" w:hAnsi="Times"/>
          <w:sz w:val="20"/>
          <w:szCs w:val="20"/>
        </w:rPr>
        <w:tab/>
      </w:r>
      <w:r w:rsidR="003A65AD" w:rsidRPr="0028509F">
        <w:rPr>
          <w:rFonts w:ascii="Times" w:hAnsi="Times"/>
          <w:sz w:val="20"/>
          <w:szCs w:val="20"/>
        </w:rPr>
        <w:tab/>
        <w:t>TBD</w:t>
      </w:r>
    </w:p>
    <w:p w:rsidR="00AA0186" w:rsidRPr="0028509F" w:rsidRDefault="00AA0186" w:rsidP="00AA0186">
      <w:pPr>
        <w:spacing w:line="360" w:lineRule="auto"/>
        <w:rPr>
          <w:rFonts w:ascii="Times" w:hAnsi="Times"/>
          <w:sz w:val="20"/>
          <w:szCs w:val="20"/>
        </w:rPr>
      </w:pPr>
      <w:r w:rsidRPr="0028509F">
        <w:rPr>
          <w:rFonts w:ascii="Times" w:hAnsi="Times"/>
          <w:sz w:val="20"/>
          <w:szCs w:val="20"/>
        </w:rPr>
        <w:tab/>
      </w:r>
      <w:r w:rsidRPr="0028509F">
        <w:rPr>
          <w:rFonts w:ascii="Times" w:hAnsi="Times"/>
          <w:sz w:val="20"/>
          <w:szCs w:val="20"/>
        </w:rPr>
        <w:tab/>
      </w:r>
    </w:p>
    <w:p w:rsidR="00AA0186" w:rsidRPr="00AA0186" w:rsidRDefault="00AA0186" w:rsidP="00AA0186">
      <w:pPr>
        <w:spacing w:line="360" w:lineRule="auto"/>
        <w:contextualSpacing/>
        <w:rPr>
          <w:rFonts w:ascii="Times" w:hAnsi="Times"/>
          <w:sz w:val="20"/>
          <w:szCs w:val="20"/>
        </w:rPr>
      </w:pPr>
    </w:p>
    <w:p w:rsidR="00E63E95" w:rsidRDefault="004915D4"/>
    <w:sectPr w:rsidR="00E63E95" w:rsidSect="00AA018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86"/>
    <w:rsid w:val="002008CB"/>
    <w:rsid w:val="002E74F5"/>
    <w:rsid w:val="003A5B39"/>
    <w:rsid w:val="003A65AD"/>
    <w:rsid w:val="004915D4"/>
    <w:rsid w:val="00726683"/>
    <w:rsid w:val="00A6713C"/>
    <w:rsid w:val="00AA0186"/>
    <w:rsid w:val="00AA7043"/>
    <w:rsid w:val="00AC1B54"/>
    <w:rsid w:val="00B9013E"/>
    <w:rsid w:val="00CA485E"/>
    <w:rsid w:val="00F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706E"/>
  <w15:chartTrackingRefBased/>
  <w15:docId w15:val="{7181502F-7824-44FA-ADD1-747B2A9F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86"/>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7</cp:revision>
  <dcterms:created xsi:type="dcterms:W3CDTF">2019-01-14T02:17:00Z</dcterms:created>
  <dcterms:modified xsi:type="dcterms:W3CDTF">2019-01-14T02:48:00Z</dcterms:modified>
</cp:coreProperties>
</file>